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5B" w:rsidRPr="00C9115B" w:rsidRDefault="00C9115B" w:rsidP="00C91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9115B">
        <w:rPr>
          <w:rFonts w:ascii="Arial" w:eastAsia="Times New Roman" w:hAnsi="Arial" w:cs="Arial"/>
          <w:color w:val="000000"/>
          <w:sz w:val="28"/>
          <w:szCs w:val="28"/>
        </w:rPr>
        <w:t>All Board members were in attendance. All agenda items were approved - the link to agenda is below.</w:t>
      </w:r>
    </w:p>
    <w:p w:rsidR="00C9115B" w:rsidRPr="00C9115B" w:rsidRDefault="00C9115B" w:rsidP="00C91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Interim Superintendent Update - Ms. </w:t>
      </w:r>
      <w:proofErr w:type="spellStart"/>
      <w:r w:rsidRPr="00C9115B">
        <w:rPr>
          <w:rFonts w:ascii="Arial" w:eastAsia="Times New Roman" w:hAnsi="Arial" w:cs="Arial"/>
          <w:color w:val="000000"/>
          <w:sz w:val="28"/>
          <w:szCs w:val="28"/>
        </w:rPr>
        <w:t>DiGiuseppe</w:t>
      </w:r>
      <w:proofErr w:type="spellEnd"/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: </w:t>
      </w:r>
    </w:p>
    <w:p w:rsidR="00C9115B" w:rsidRPr="00C9115B" w:rsidRDefault="00C9115B" w:rsidP="00C911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8"/>
          <w:szCs w:val="28"/>
        </w:rPr>
      </w:pPr>
      <w:r w:rsidRPr="00C9115B">
        <w:rPr>
          <w:rFonts w:ascii="Arial" w:eastAsia="Times New Roman" w:hAnsi="Arial" w:cs="Arial"/>
          <w:color w:val="000000"/>
          <w:sz w:val="28"/>
        </w:rPr>
        <w:t>HIB</w:t>
      </w:r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 - This year the district personnel have gained a better understanding of the policy which has contributed to a decrease in reported and confirmed incidents. Last year at this point in the year there were 54 investigations, 14 confirmed incidents. This year 23 investigations, 1 confirmed incident.</w:t>
      </w:r>
    </w:p>
    <w:p w:rsidR="00C9115B" w:rsidRPr="00C9115B" w:rsidRDefault="00C9115B" w:rsidP="00C911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8"/>
          <w:szCs w:val="28"/>
        </w:rPr>
      </w:pPr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Full Value Program - implementation of this program over the past 2 years has also contributed to the decrease in </w:t>
      </w:r>
      <w:r w:rsidRPr="00C9115B">
        <w:rPr>
          <w:rFonts w:ascii="Arial" w:eastAsia="Times New Roman" w:hAnsi="Arial" w:cs="Arial"/>
          <w:color w:val="000000"/>
          <w:sz w:val="28"/>
        </w:rPr>
        <w:t>HIB</w:t>
      </w:r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 incidents. There were small pockets implemented starting 7 years ago, but was implemented comprehensively over these past 2 years. Parents can expect to receive in the mail a refrigerator magnet showing the core values. </w:t>
      </w:r>
    </w:p>
    <w:p w:rsidR="00C9115B" w:rsidRPr="00C9115B" w:rsidRDefault="00C9115B" w:rsidP="00C911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8"/>
          <w:szCs w:val="28"/>
        </w:rPr>
      </w:pPr>
      <w:r w:rsidRPr="00C9115B">
        <w:rPr>
          <w:rFonts w:ascii="Arial" w:eastAsia="Times New Roman" w:hAnsi="Arial" w:cs="Arial"/>
          <w:color w:val="000000"/>
          <w:sz w:val="28"/>
          <w:szCs w:val="28"/>
        </w:rPr>
        <w:t>"</w:t>
      </w:r>
      <w:proofErr w:type="spellStart"/>
      <w:r w:rsidRPr="00C9115B">
        <w:rPr>
          <w:rFonts w:ascii="Arial" w:eastAsia="Times New Roman" w:hAnsi="Arial" w:cs="Arial"/>
          <w:color w:val="000000"/>
          <w:sz w:val="28"/>
        </w:rPr>
        <w:t>Edline</w:t>
      </w:r>
      <w:proofErr w:type="spellEnd"/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" Website - 2 of the 4 schools have rolled out the parent and student access to the </w:t>
      </w:r>
      <w:proofErr w:type="spellStart"/>
      <w:r w:rsidRPr="00C9115B">
        <w:rPr>
          <w:rFonts w:ascii="Arial" w:eastAsia="Times New Roman" w:hAnsi="Arial" w:cs="Arial"/>
          <w:color w:val="000000"/>
          <w:sz w:val="28"/>
        </w:rPr>
        <w:t>Edline</w:t>
      </w:r>
      <w:proofErr w:type="spellEnd"/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 section of the schools sites. This enables parents and students to have an id/password to see data specific to them. The remaining 2 schools will receive access codes within the next 2 weeks. Please contact the schools with any questions.</w:t>
      </w:r>
    </w:p>
    <w:p w:rsidR="00C9115B" w:rsidRPr="00C9115B" w:rsidRDefault="00C9115B" w:rsidP="00C9115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8"/>
          <w:szCs w:val="28"/>
        </w:rPr>
      </w:pPr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Security - The administration has been meeting regularly with Chief </w:t>
      </w:r>
      <w:proofErr w:type="spellStart"/>
      <w:r w:rsidRPr="00C9115B">
        <w:rPr>
          <w:rFonts w:ascii="Arial" w:eastAsia="Times New Roman" w:hAnsi="Arial" w:cs="Arial"/>
          <w:color w:val="000000"/>
          <w:sz w:val="28"/>
        </w:rPr>
        <w:t>Finkle</w:t>
      </w:r>
      <w:proofErr w:type="spellEnd"/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 - information was provided via </w:t>
      </w:r>
      <w:proofErr w:type="spellStart"/>
      <w:r w:rsidRPr="00C9115B">
        <w:rPr>
          <w:rFonts w:ascii="Arial" w:eastAsia="Times New Roman" w:hAnsi="Arial" w:cs="Arial"/>
          <w:color w:val="000000"/>
          <w:sz w:val="28"/>
        </w:rPr>
        <w:t>textcaster</w:t>
      </w:r>
      <w:proofErr w:type="spellEnd"/>
      <w:r w:rsidRPr="00C9115B">
        <w:rPr>
          <w:rFonts w:ascii="Arial" w:eastAsia="Times New Roman" w:hAnsi="Arial" w:cs="Arial"/>
          <w:color w:val="000000"/>
          <w:sz w:val="28"/>
          <w:szCs w:val="28"/>
        </w:rPr>
        <w:t xml:space="preserve"> about a planned increased presence of uniformed officers in the schools with the intention of increasing calm not increasing nervousness.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Negotiations Committee Update - Mrs. </w:t>
      </w:r>
      <w:proofErr w:type="spellStart"/>
      <w:r w:rsidRPr="00C9115B">
        <w:rPr>
          <w:rFonts w:ascii="Arial" w:eastAsia="Times New Roman" w:hAnsi="Arial" w:cs="Arial"/>
          <w:color w:val="000000"/>
          <w:sz w:val="29"/>
          <w:szCs w:val="29"/>
        </w:rPr>
        <w:t>Stylianou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(all agenda items approved):</w:t>
      </w:r>
    </w:p>
    <w:p w:rsidR="00C9115B" w:rsidRPr="00C9115B" w:rsidRDefault="00C9115B" w:rsidP="00C9115B">
      <w:pPr>
        <w:numPr>
          <w:ilvl w:val="0"/>
          <w:numId w:val="2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The </w:t>
      </w:r>
      <w:r w:rsidRPr="00C9115B">
        <w:rPr>
          <w:rFonts w:ascii="Arial" w:eastAsia="Times New Roman" w:hAnsi="Arial" w:cs="Arial"/>
          <w:color w:val="000000"/>
          <w:sz w:val="29"/>
        </w:rPr>
        <w:t>KEA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and the </w:t>
      </w:r>
      <w:r w:rsidRPr="00C9115B">
        <w:rPr>
          <w:rFonts w:ascii="Arial" w:eastAsia="Times New Roman" w:hAnsi="Arial" w:cs="Arial"/>
          <w:color w:val="000000"/>
          <w:sz w:val="29"/>
        </w:rPr>
        <w:t>BOE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have settled by accepting the fact finders recommendations. Therefore the teachers will now once again have a contract. Many positive sentiments were expressed during the meeting about this success.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Education Committee Update - Dr. Pryor (all agenda items approved):</w:t>
      </w:r>
    </w:p>
    <w:p w:rsidR="00C9115B" w:rsidRPr="00C9115B" w:rsidRDefault="00C9115B" w:rsidP="00C9115B">
      <w:pPr>
        <w:numPr>
          <w:ilvl w:val="0"/>
          <w:numId w:val="3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This past week's meeting discussed the following topics: budget priorities, curriculum proposes (3 new courses proposed), Principal evaluation system, GOAL updates, summer curriculum writing proposals, report card updates, PARCC testing update 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lastRenderedPageBreak/>
        <w:t xml:space="preserve">(Mr. </w:t>
      </w:r>
      <w:proofErr w:type="spellStart"/>
      <w:r w:rsidRPr="00C9115B">
        <w:rPr>
          <w:rFonts w:ascii="Arial" w:eastAsia="Times New Roman" w:hAnsi="Arial" w:cs="Arial"/>
          <w:color w:val="000000"/>
          <w:sz w:val="29"/>
        </w:rPr>
        <w:t>Petrucelli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is the </w:t>
      </w:r>
      <w:r w:rsidRPr="00C9115B">
        <w:rPr>
          <w:rFonts w:ascii="Arial" w:eastAsia="Times New Roman" w:hAnsi="Arial" w:cs="Arial"/>
          <w:color w:val="000000"/>
          <w:sz w:val="29"/>
        </w:rPr>
        <w:t>BOE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liaison for testing), elementary spelling program discussion, Everyday Math </w:t>
      </w:r>
      <w:r w:rsidRPr="00C9115B">
        <w:rPr>
          <w:rFonts w:ascii="Arial" w:eastAsia="Times New Roman" w:hAnsi="Arial" w:cs="Arial"/>
          <w:color w:val="000000"/>
          <w:sz w:val="29"/>
        </w:rPr>
        <w:t>Online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, </w:t>
      </w:r>
      <w:proofErr w:type="spellStart"/>
      <w:r w:rsidRPr="00C9115B">
        <w:rPr>
          <w:rFonts w:ascii="Arial" w:eastAsia="Times New Roman" w:hAnsi="Arial" w:cs="Arial"/>
          <w:color w:val="000000"/>
          <w:sz w:val="29"/>
        </w:rPr>
        <w:t>iPads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program in </w:t>
      </w:r>
      <w:r w:rsidRPr="00C9115B">
        <w:rPr>
          <w:rFonts w:ascii="Arial" w:eastAsia="Times New Roman" w:hAnsi="Arial" w:cs="Arial"/>
          <w:color w:val="000000"/>
          <w:sz w:val="29"/>
        </w:rPr>
        <w:t>KHS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, website update / access codes (kids get an extra point on mid terms for showing parents how to access the site and getting them logged on for the first time), </w:t>
      </w:r>
      <w:r w:rsidRPr="00C9115B">
        <w:rPr>
          <w:rFonts w:ascii="Arial" w:eastAsia="Times New Roman" w:hAnsi="Arial" w:cs="Arial"/>
          <w:color w:val="000000"/>
          <w:sz w:val="29"/>
        </w:rPr>
        <w:t>internet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filters, and more.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Finance Committee Update - Mrs. Hatch (all agenda items approved):</w:t>
      </w:r>
    </w:p>
    <w:p w:rsidR="00C9115B" w:rsidRPr="00C9115B" w:rsidRDefault="00C9115B" w:rsidP="00C9115B">
      <w:pPr>
        <w:numPr>
          <w:ilvl w:val="0"/>
          <w:numId w:val="4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Working on the proposed budget for 2013 - 2014 to stay within the 2% cap, as required. State aid figures are expected 2/28, and the proposed budget is due to the county superintendent by 3/7.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Policy Committee Update - Mrs. </w:t>
      </w:r>
      <w:proofErr w:type="spellStart"/>
      <w:r w:rsidRPr="00C9115B">
        <w:rPr>
          <w:rFonts w:ascii="Arial" w:eastAsia="Times New Roman" w:hAnsi="Arial" w:cs="Arial"/>
          <w:color w:val="000000"/>
          <w:sz w:val="29"/>
          <w:szCs w:val="29"/>
        </w:rPr>
        <w:t>DeAlessi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(all agenda items approved):</w:t>
      </w:r>
    </w:p>
    <w:p w:rsidR="00C9115B" w:rsidRPr="00C9115B" w:rsidRDefault="00C9115B" w:rsidP="00C9115B">
      <w:pPr>
        <w:numPr>
          <w:ilvl w:val="0"/>
          <w:numId w:val="5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All policies will be posted to the website, under "District Policies" on the top navigation bar. Some are loaded today, and more will be loaded over time.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Coordinating Committee Update - Dr. Fink:</w:t>
      </w:r>
    </w:p>
    <w:p w:rsidR="00C9115B" w:rsidRPr="00C9115B" w:rsidRDefault="00C9115B" w:rsidP="00C9115B">
      <w:pPr>
        <w:numPr>
          <w:ilvl w:val="0"/>
          <w:numId w:val="6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</w:rPr>
        <w:t>BOE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and Town Council meeting to discuss shared topics such as school security and the turf fields.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</w:rPr>
        <w:t>KAMELOT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Committee Update - Mrs. Hatch:</w:t>
      </w:r>
    </w:p>
    <w:p w:rsidR="00C9115B" w:rsidRPr="00C9115B" w:rsidRDefault="00C9115B" w:rsidP="00C9115B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Scared Straight program was completed for the parents at </w:t>
      </w:r>
      <w:r w:rsidRPr="00C9115B">
        <w:rPr>
          <w:rFonts w:ascii="Arial" w:eastAsia="Times New Roman" w:hAnsi="Arial" w:cs="Arial"/>
          <w:color w:val="000000"/>
          <w:sz w:val="29"/>
        </w:rPr>
        <w:t>PRM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(the student program was completed at the end of 2012 and the coordinated parent program was rescheduled due to Sandy). Program was well attended - 70 community members. 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Facilities Committee Update - Mr. </w:t>
      </w:r>
      <w:proofErr w:type="spellStart"/>
      <w:r w:rsidRPr="00C9115B">
        <w:rPr>
          <w:rFonts w:ascii="Arial" w:eastAsia="Times New Roman" w:hAnsi="Arial" w:cs="Arial"/>
          <w:color w:val="000000"/>
          <w:sz w:val="29"/>
          <w:szCs w:val="29"/>
        </w:rPr>
        <w:t>Davin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>:</w:t>
      </w:r>
    </w:p>
    <w:p w:rsidR="00C9115B" w:rsidRPr="00C9115B" w:rsidRDefault="00C9115B" w:rsidP="00C9115B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Mrs. </w:t>
      </w:r>
      <w:proofErr w:type="spellStart"/>
      <w:r w:rsidRPr="00C9115B">
        <w:rPr>
          <w:rFonts w:ascii="Arial" w:eastAsia="Times New Roman" w:hAnsi="Arial" w:cs="Arial"/>
          <w:color w:val="000000"/>
          <w:sz w:val="29"/>
          <w:szCs w:val="29"/>
        </w:rPr>
        <w:t>DeAlessi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and some school personnel attended a safe and secure school seminar, working on a survey to send to the community on safety, and working on the long range 5-year facility plan (due 1.5 years from now).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Personnel Committee Update - Mr. </w:t>
      </w:r>
      <w:proofErr w:type="spellStart"/>
      <w:r w:rsidRPr="00C9115B">
        <w:rPr>
          <w:rFonts w:ascii="Arial" w:eastAsia="Times New Roman" w:hAnsi="Arial" w:cs="Arial"/>
          <w:color w:val="000000"/>
          <w:sz w:val="29"/>
          <w:szCs w:val="29"/>
        </w:rPr>
        <w:t>Petruccelli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(all agenda items approved &amp; executive session following the public meeting was scheduled).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lastRenderedPageBreak/>
        <w:t>Student Update:</w:t>
      </w:r>
    </w:p>
    <w:p w:rsidR="00C9115B" w:rsidRPr="00C9115B" w:rsidRDefault="00C9115B" w:rsidP="00C9115B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Update on status of </w:t>
      </w:r>
      <w:r w:rsidRPr="00C9115B">
        <w:rPr>
          <w:rFonts w:ascii="Arial" w:eastAsia="Times New Roman" w:hAnsi="Arial" w:cs="Arial"/>
          <w:color w:val="000000"/>
          <w:sz w:val="29"/>
        </w:rPr>
        <w:t>KHS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sports teams was shared, and 2 concerns were raised: (1) prices of AP exams, which are determined by and paid to the College Board, not </w:t>
      </w:r>
      <w:proofErr w:type="spellStart"/>
      <w:r w:rsidRPr="00C9115B">
        <w:rPr>
          <w:rFonts w:ascii="Arial" w:eastAsia="Times New Roman" w:hAnsi="Arial" w:cs="Arial"/>
          <w:color w:val="000000"/>
          <w:sz w:val="29"/>
          <w:szCs w:val="29"/>
        </w:rPr>
        <w:t>Kinnelon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, are ~$90 each. Suggested it could be supplemented or fundraised for, (2) suggested that teachers should have deadlines / </w:t>
      </w:r>
      <w:r w:rsidRPr="00C9115B">
        <w:rPr>
          <w:rFonts w:ascii="Arial" w:eastAsia="Times New Roman" w:hAnsi="Arial" w:cs="Arial"/>
          <w:color w:val="000000"/>
          <w:sz w:val="29"/>
        </w:rPr>
        <w:t>timelines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for providing grades, </w:t>
      </w:r>
      <w:proofErr w:type="gramStart"/>
      <w:r w:rsidRPr="00C9115B">
        <w:rPr>
          <w:rFonts w:ascii="Arial" w:eastAsia="Times New Roman" w:hAnsi="Arial" w:cs="Arial"/>
          <w:color w:val="000000"/>
          <w:sz w:val="29"/>
          <w:szCs w:val="29"/>
        </w:rPr>
        <w:t>like</w:t>
      </w:r>
      <w:proofErr w:type="gram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the students have deadlines for their homework.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Community Feedback:</w:t>
      </w:r>
    </w:p>
    <w:p w:rsidR="00C9115B" w:rsidRPr="00C9115B" w:rsidRDefault="00C9115B" w:rsidP="00C9115B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Carol </w:t>
      </w:r>
      <w:proofErr w:type="spellStart"/>
      <w:r w:rsidRPr="00C9115B">
        <w:rPr>
          <w:rFonts w:ascii="Arial" w:eastAsia="Times New Roman" w:hAnsi="Arial" w:cs="Arial"/>
          <w:color w:val="000000"/>
          <w:sz w:val="29"/>
        </w:rPr>
        <w:t>Sventy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- new member of the Town Council introduced herself. She is participating on the Coordinating Committee and is looking forward to this partnership with the </w:t>
      </w:r>
      <w:r w:rsidRPr="00C9115B">
        <w:rPr>
          <w:rFonts w:ascii="Arial" w:eastAsia="Times New Roman" w:hAnsi="Arial" w:cs="Arial"/>
          <w:color w:val="000000"/>
          <w:sz w:val="29"/>
        </w:rPr>
        <w:t>BOE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. </w:t>
      </w:r>
    </w:p>
    <w:p w:rsidR="00C9115B" w:rsidRPr="00C9115B" w:rsidRDefault="00C9115B" w:rsidP="00C9115B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Dan </w:t>
      </w:r>
      <w:proofErr w:type="spellStart"/>
      <w:r w:rsidRPr="00C9115B">
        <w:rPr>
          <w:rFonts w:ascii="Arial" w:eastAsia="Times New Roman" w:hAnsi="Arial" w:cs="Arial"/>
          <w:color w:val="000000"/>
          <w:sz w:val="29"/>
        </w:rPr>
        <w:t>O'Dougherty</w:t>
      </w:r>
      <w:proofErr w:type="spell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- member of Town Council - expressed the Town </w:t>
      </w:r>
      <w:proofErr w:type="gramStart"/>
      <w:r w:rsidRPr="00C9115B">
        <w:rPr>
          <w:rFonts w:ascii="Arial" w:eastAsia="Times New Roman" w:hAnsi="Arial" w:cs="Arial"/>
          <w:color w:val="000000"/>
          <w:sz w:val="29"/>
          <w:szCs w:val="29"/>
        </w:rPr>
        <w:t>Council's</w:t>
      </w:r>
      <w:proofErr w:type="gramEnd"/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and his own personal dedication to working together for school safety.</w:t>
      </w:r>
    </w:p>
    <w:p w:rsidR="00C9115B" w:rsidRPr="00C9115B" w:rsidRDefault="00C9115B" w:rsidP="00C9115B">
      <w:pPr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Board Member Comments:</w:t>
      </w:r>
    </w:p>
    <w:p w:rsidR="00C9115B" w:rsidRPr="00C9115B" w:rsidRDefault="00C9115B" w:rsidP="00C9115B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DI (Destination Imagination) night was well attended, well organized, and very much enjoyed.</w:t>
      </w:r>
    </w:p>
    <w:p w:rsidR="00C9115B" w:rsidRPr="00C9115B" w:rsidRDefault="00C9115B" w:rsidP="00C9115B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6 students are participating in Regional Choir, and have reported back that it has been an excellent experience on many levels - musically, culturally and personally.</w:t>
      </w:r>
    </w:p>
    <w:p w:rsidR="00C9115B" w:rsidRPr="00C9115B" w:rsidRDefault="00C9115B" w:rsidP="00C9115B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>Good luck to the 5 Boy Scout teams who are participating in the Klondike challenge, which is like a survival experience.</w:t>
      </w:r>
    </w:p>
    <w:p w:rsidR="00C9115B" w:rsidRPr="00C9115B" w:rsidRDefault="00C9115B" w:rsidP="00C9115B">
      <w:pPr>
        <w:numPr>
          <w:ilvl w:val="0"/>
          <w:numId w:val="11"/>
        </w:numPr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000000"/>
          <w:sz w:val="29"/>
          <w:szCs w:val="29"/>
        </w:rPr>
      </w:pP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Multiple comments about the happiness about the </w:t>
      </w:r>
      <w:r w:rsidRPr="00C9115B">
        <w:rPr>
          <w:rFonts w:ascii="Arial" w:eastAsia="Times New Roman" w:hAnsi="Arial" w:cs="Arial"/>
          <w:color w:val="000000"/>
          <w:sz w:val="29"/>
        </w:rPr>
        <w:t>KEA</w:t>
      </w:r>
      <w:r w:rsidRPr="00C9115B">
        <w:rPr>
          <w:rFonts w:ascii="Arial" w:eastAsia="Times New Roman" w:hAnsi="Arial" w:cs="Arial"/>
          <w:color w:val="000000"/>
          <w:sz w:val="29"/>
          <w:szCs w:val="29"/>
        </w:rPr>
        <w:t xml:space="preserve"> settlement.</w:t>
      </w:r>
    </w:p>
    <w:p w:rsidR="00C9115B" w:rsidRPr="00C9115B" w:rsidRDefault="00C9115B" w:rsidP="00C91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C9115B">
        <w:rPr>
          <w:rFonts w:ascii="Arial" w:eastAsia="Times New Roman" w:hAnsi="Arial" w:cs="Arial"/>
          <w:color w:val="000000"/>
          <w:sz w:val="28"/>
          <w:szCs w:val="28"/>
        </w:rPr>
        <w:t>Link to the meeting agenda ==&gt;</w:t>
      </w:r>
    </w:p>
    <w:p w:rsidR="00C9115B" w:rsidRPr="00C9115B" w:rsidRDefault="00C9115B" w:rsidP="00C911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hyperlink r:id="rId5" w:tgtFrame="_blank" w:history="1">
        <w:r w:rsidRPr="00C9115B">
          <w:rPr>
            <w:rFonts w:ascii="Arial" w:eastAsia="Times New Roman" w:hAnsi="Arial" w:cs="Arial"/>
            <w:color w:val="810081"/>
            <w:sz w:val="28"/>
            <w:u w:val="single"/>
          </w:rPr>
          <w:t>http://www.kinnelonpublicschools.org/files/_keCln_/bc36b6a520033f063745a49013852ec4/January_31_2013_Agenda_w_attachments.pdf</w:t>
        </w:r>
      </w:hyperlink>
    </w:p>
    <w:p w:rsidR="00C9115B" w:rsidRPr="00C9115B" w:rsidRDefault="00C9115B" w:rsidP="00C9115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07F00"/>
          <w:sz w:val="28"/>
          <w:szCs w:val="28"/>
        </w:rPr>
      </w:pPr>
      <w:proofErr w:type="spellStart"/>
      <w:r w:rsidRPr="00C9115B">
        <w:rPr>
          <w:rFonts w:ascii="Arial" w:eastAsia="Times New Roman" w:hAnsi="Arial" w:cs="Arial"/>
          <w:b/>
          <w:bCs/>
          <w:i/>
          <w:iCs/>
          <w:color w:val="407F00"/>
          <w:sz w:val="28"/>
        </w:rPr>
        <w:t>Kinnelon's</w:t>
      </w:r>
      <w:proofErr w:type="spellEnd"/>
      <w:r w:rsidRPr="00C9115B">
        <w:rPr>
          <w:rFonts w:ascii="Arial" w:eastAsia="Times New Roman" w:hAnsi="Arial" w:cs="Arial"/>
          <w:b/>
          <w:bCs/>
          <w:i/>
          <w:iCs/>
          <w:color w:val="407F00"/>
          <w:sz w:val="28"/>
          <w:szCs w:val="28"/>
        </w:rPr>
        <w:t xml:space="preserve"> Community and Education Partnership (</w:t>
      </w:r>
      <w:r w:rsidRPr="00C9115B">
        <w:rPr>
          <w:rFonts w:ascii="Arial" w:eastAsia="Times New Roman" w:hAnsi="Arial" w:cs="Arial"/>
          <w:b/>
          <w:bCs/>
          <w:i/>
          <w:iCs/>
          <w:color w:val="407F00"/>
          <w:sz w:val="28"/>
        </w:rPr>
        <w:t>CEP</w:t>
      </w:r>
      <w:r w:rsidRPr="00C9115B">
        <w:rPr>
          <w:rFonts w:ascii="Arial" w:eastAsia="Times New Roman" w:hAnsi="Arial" w:cs="Arial"/>
          <w:b/>
          <w:bCs/>
          <w:i/>
          <w:iCs/>
          <w:color w:val="407F00"/>
          <w:sz w:val="28"/>
          <w:szCs w:val="28"/>
        </w:rPr>
        <w:t>)</w:t>
      </w:r>
    </w:p>
    <w:p w:rsidR="00C9115B" w:rsidRPr="00C9115B" w:rsidRDefault="00C9115B" w:rsidP="00C9115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407F00"/>
          <w:sz w:val="28"/>
          <w:szCs w:val="28"/>
        </w:rPr>
      </w:pPr>
      <w:hyperlink r:id="rId6" w:tgtFrame="_blank" w:history="1">
        <w:r w:rsidRPr="00C9115B">
          <w:rPr>
            <w:rFonts w:ascii="Arial" w:eastAsia="Times New Roman" w:hAnsi="Arial" w:cs="Arial"/>
            <w:b/>
            <w:bCs/>
            <w:i/>
            <w:iCs/>
            <w:color w:val="800080"/>
            <w:sz w:val="20"/>
            <w:u w:val="single"/>
          </w:rPr>
          <w:t>http://KinnelonCommunityandEducationPartnership.yolasite.com</w:t>
        </w:r>
      </w:hyperlink>
    </w:p>
    <w:p w:rsidR="00C9115B" w:rsidRPr="00C9115B" w:rsidRDefault="00C9115B" w:rsidP="00C9115B">
      <w:pPr>
        <w:shd w:val="clear" w:color="auto" w:fill="FFFFFF"/>
        <w:spacing w:after="100" w:line="240" w:lineRule="auto"/>
        <w:rPr>
          <w:rFonts w:ascii="Arial" w:eastAsia="Times New Roman" w:hAnsi="Arial" w:cs="Arial"/>
          <w:i/>
          <w:iCs/>
          <w:color w:val="407F00"/>
          <w:sz w:val="28"/>
          <w:szCs w:val="28"/>
        </w:rPr>
      </w:pPr>
      <w:proofErr w:type="spellStart"/>
      <w:r w:rsidRPr="00C9115B">
        <w:rPr>
          <w:rFonts w:ascii="Arial" w:eastAsia="Times New Roman" w:hAnsi="Arial" w:cs="Arial"/>
          <w:i/>
          <w:iCs/>
          <w:color w:val="000000"/>
          <w:sz w:val="15"/>
        </w:rPr>
        <w:t>Krys</w:t>
      </w:r>
      <w:proofErr w:type="spellEnd"/>
      <w:r w:rsidRPr="00C9115B">
        <w:rPr>
          <w:rFonts w:ascii="Arial" w:eastAsia="Times New Roman" w:hAnsi="Arial" w:cs="Arial"/>
          <w:i/>
          <w:iCs/>
          <w:color w:val="000000"/>
          <w:sz w:val="15"/>
          <w:szCs w:val="15"/>
        </w:rPr>
        <w:t xml:space="preserve"> Cohen, </w:t>
      </w:r>
      <w:proofErr w:type="spellStart"/>
      <w:r w:rsidRPr="00C9115B">
        <w:rPr>
          <w:rFonts w:ascii="Arial" w:eastAsia="Times New Roman" w:hAnsi="Arial" w:cs="Arial"/>
          <w:i/>
          <w:iCs/>
          <w:color w:val="000000"/>
          <w:sz w:val="15"/>
          <w:szCs w:val="15"/>
        </w:rPr>
        <w:t>Agata</w:t>
      </w:r>
      <w:proofErr w:type="spellEnd"/>
      <w:r w:rsidRPr="00C9115B">
        <w:rPr>
          <w:rFonts w:ascii="Arial" w:eastAsia="Times New Roman" w:hAnsi="Arial" w:cs="Arial"/>
          <w:i/>
          <w:iCs/>
          <w:color w:val="000000"/>
          <w:sz w:val="15"/>
          <w:szCs w:val="15"/>
        </w:rPr>
        <w:t xml:space="preserve"> </w:t>
      </w:r>
      <w:proofErr w:type="spellStart"/>
      <w:r w:rsidRPr="00C9115B">
        <w:rPr>
          <w:rFonts w:ascii="Arial" w:eastAsia="Times New Roman" w:hAnsi="Arial" w:cs="Arial"/>
          <w:i/>
          <w:iCs/>
          <w:color w:val="000000"/>
          <w:sz w:val="15"/>
        </w:rPr>
        <w:t>Gately</w:t>
      </w:r>
      <w:proofErr w:type="spellEnd"/>
      <w:r w:rsidRPr="00C9115B">
        <w:rPr>
          <w:rFonts w:ascii="Arial" w:eastAsia="Times New Roman" w:hAnsi="Arial" w:cs="Arial"/>
          <w:i/>
          <w:iCs/>
          <w:color w:val="000000"/>
          <w:sz w:val="15"/>
          <w:szCs w:val="15"/>
        </w:rPr>
        <w:t xml:space="preserve">, Michele </w:t>
      </w:r>
      <w:r w:rsidRPr="00C9115B">
        <w:rPr>
          <w:rFonts w:ascii="Arial" w:eastAsia="Times New Roman" w:hAnsi="Arial" w:cs="Arial"/>
          <w:i/>
          <w:iCs/>
          <w:color w:val="000000"/>
          <w:sz w:val="15"/>
        </w:rPr>
        <w:t>Kessler</w:t>
      </w:r>
      <w:r w:rsidRPr="00C9115B">
        <w:rPr>
          <w:rFonts w:ascii="Arial" w:eastAsia="Times New Roman" w:hAnsi="Arial" w:cs="Arial"/>
          <w:i/>
          <w:iCs/>
          <w:color w:val="000000"/>
          <w:sz w:val="15"/>
          <w:szCs w:val="15"/>
        </w:rPr>
        <w:t xml:space="preserve">, Margaret </w:t>
      </w:r>
      <w:r w:rsidRPr="00C9115B">
        <w:rPr>
          <w:rFonts w:ascii="Arial" w:eastAsia="Times New Roman" w:hAnsi="Arial" w:cs="Arial"/>
          <w:i/>
          <w:iCs/>
          <w:color w:val="000000"/>
          <w:sz w:val="15"/>
        </w:rPr>
        <w:t>Maher</w:t>
      </w:r>
      <w:r w:rsidRPr="00C9115B">
        <w:rPr>
          <w:rFonts w:ascii="Arial" w:eastAsia="Times New Roman" w:hAnsi="Arial" w:cs="Arial"/>
          <w:i/>
          <w:iCs/>
          <w:color w:val="000000"/>
          <w:sz w:val="15"/>
          <w:szCs w:val="15"/>
        </w:rPr>
        <w:t xml:space="preserve">, Jennifer </w:t>
      </w:r>
      <w:proofErr w:type="spellStart"/>
      <w:r w:rsidRPr="00C9115B">
        <w:rPr>
          <w:rFonts w:ascii="Arial" w:eastAsia="Times New Roman" w:hAnsi="Arial" w:cs="Arial"/>
          <w:i/>
          <w:iCs/>
          <w:color w:val="000000"/>
          <w:sz w:val="15"/>
        </w:rPr>
        <w:t>Petruccelli</w:t>
      </w:r>
      <w:proofErr w:type="spellEnd"/>
      <w:r w:rsidRPr="00C9115B">
        <w:rPr>
          <w:rFonts w:ascii="Arial" w:eastAsia="Times New Roman" w:hAnsi="Arial" w:cs="Arial"/>
          <w:i/>
          <w:iCs/>
          <w:color w:val="000000"/>
          <w:sz w:val="15"/>
          <w:szCs w:val="15"/>
        </w:rPr>
        <w:t>, Dr. Marcy Pryor</w:t>
      </w:r>
    </w:p>
    <w:p w:rsidR="008F4888" w:rsidRDefault="008F4888"/>
    <w:sectPr w:rsidR="008F4888" w:rsidSect="008F4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2FC8"/>
    <w:multiLevelType w:val="multilevel"/>
    <w:tmpl w:val="72F6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45148B"/>
    <w:multiLevelType w:val="multilevel"/>
    <w:tmpl w:val="BC86D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0F6E0E"/>
    <w:multiLevelType w:val="multilevel"/>
    <w:tmpl w:val="D996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0801BE"/>
    <w:multiLevelType w:val="multilevel"/>
    <w:tmpl w:val="EBE2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6965B6"/>
    <w:multiLevelType w:val="multilevel"/>
    <w:tmpl w:val="70F6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C93F6B"/>
    <w:multiLevelType w:val="multilevel"/>
    <w:tmpl w:val="4E404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32988"/>
    <w:multiLevelType w:val="multilevel"/>
    <w:tmpl w:val="F2EC0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487AD7"/>
    <w:multiLevelType w:val="multilevel"/>
    <w:tmpl w:val="BA06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AA44FF"/>
    <w:multiLevelType w:val="multilevel"/>
    <w:tmpl w:val="72AC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A04FAF"/>
    <w:multiLevelType w:val="multilevel"/>
    <w:tmpl w:val="7018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6D93506"/>
    <w:multiLevelType w:val="multilevel"/>
    <w:tmpl w:val="A704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15B"/>
    <w:rsid w:val="008F4888"/>
    <w:rsid w:val="00C9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9115B"/>
    <w:rPr>
      <w:color w:val="0000FF"/>
      <w:u w:val="single"/>
    </w:rPr>
  </w:style>
  <w:style w:type="character" w:customStyle="1" w:styleId="yiv2000862772mark">
    <w:name w:val="yiv2000862772mark"/>
    <w:basedOn w:val="DefaultParagraphFont"/>
    <w:rsid w:val="00C911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1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2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9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9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16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85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50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95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925808">
                                                      <w:blockQuote w:val="1"/>
                                                      <w:marLeft w:val="75"/>
                                                      <w:marRight w:val="720"/>
                                                      <w:marTop w:val="75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4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74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1789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729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76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608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0273">
                                                                                  <w:blockQuote w:val="1"/>
                                                                                  <w:marLeft w:val="75"/>
                                                                                  <w:marRight w:val="720"/>
                                                                                  <w:marTop w:val="75"/>
                                                                                  <w:marBottom w:val="1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single" w:sz="12" w:space="4" w:color="1010FF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050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181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95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921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59872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97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56291572">
                                                                                                              <w:blockQuote w:val="1"/>
                                                                                                              <w:marLeft w:val="75"/>
                                                                                                              <w:marRight w:val="720"/>
                                                                                                              <w:marTop w:val="75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0148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044569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53344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3269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13377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85412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8194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86028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5790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229369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7182161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539061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02093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720302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683784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996925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3927233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927091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9672113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161855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399991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9386371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778800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952482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648819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568617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4134031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17310575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6651578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270843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893976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578607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7013900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992837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46782461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209829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1149788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091923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241975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5062873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85764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31052080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381371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07219746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5776701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013735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249975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7465141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nneloncommunityandeducationpartnership.yolasite.com/" TargetMode="External"/><Relationship Id="rId5" Type="http://schemas.openxmlformats.org/officeDocument/2006/relationships/hyperlink" Target="http://www.kinnelonpublicschools.org/files/_keCln_/bc36b6a520033f063745a49013852ec4/January_31_2013_Agenda_w_attachmen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4600</Characters>
  <Application>Microsoft Office Word</Application>
  <DocSecurity>0</DocSecurity>
  <Lines>38</Lines>
  <Paragraphs>10</Paragraphs>
  <ScaleCrop>false</ScaleCrop>
  <Company>Media Bank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2013-03-01T02:42:00Z</dcterms:created>
  <dcterms:modified xsi:type="dcterms:W3CDTF">2013-03-01T02:44:00Z</dcterms:modified>
</cp:coreProperties>
</file>